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F005" w14:textId="77777777" w:rsidR="005171BD" w:rsidRDefault="005171BD" w:rsidP="005171BD">
      <w:pPr>
        <w:rPr>
          <w:b/>
        </w:rPr>
      </w:pPr>
    </w:p>
    <w:p w14:paraId="197A2638" w14:textId="7DE2961F" w:rsidR="005D2777" w:rsidRPr="005171BD" w:rsidRDefault="00FE3F3A" w:rsidP="005171BD">
      <w:pPr>
        <w:spacing w:after="240"/>
        <w:jc w:val="center"/>
        <w:rPr>
          <w:b/>
          <w:sz w:val="28"/>
        </w:rPr>
      </w:pPr>
      <w:r w:rsidRPr="005171BD">
        <w:rPr>
          <w:b/>
          <w:sz w:val="28"/>
        </w:rPr>
        <w:t xml:space="preserve">ACUERDO </w:t>
      </w:r>
      <w:r w:rsidR="001C215F">
        <w:rPr>
          <w:b/>
          <w:sz w:val="28"/>
        </w:rPr>
        <w:t xml:space="preserve">entre </w:t>
      </w:r>
      <w:r w:rsidRPr="005171BD">
        <w:rPr>
          <w:b/>
          <w:sz w:val="28"/>
        </w:rPr>
        <w:t>PSOE</w:t>
      </w:r>
      <w:r w:rsidR="001C215F">
        <w:rPr>
          <w:b/>
          <w:sz w:val="28"/>
        </w:rPr>
        <w:t xml:space="preserve"> y EAJ</w:t>
      </w:r>
      <w:r w:rsidRPr="005171BD">
        <w:rPr>
          <w:b/>
          <w:sz w:val="28"/>
        </w:rPr>
        <w:t>-PNV</w:t>
      </w:r>
    </w:p>
    <w:p w14:paraId="7E18EC43" w14:textId="7D2FA49C" w:rsidR="00FE3F3A" w:rsidRDefault="00FE3F3A" w:rsidP="00394486">
      <w:pPr>
        <w:jc w:val="both"/>
      </w:pPr>
      <w:r>
        <w:t xml:space="preserve">PSOE y </w:t>
      </w:r>
      <w:r w:rsidR="001C215F">
        <w:t>EAJ-</w:t>
      </w:r>
      <w:r>
        <w:t xml:space="preserve">PNV, conscientes de la necesidad de proceder urgentemente a la constitución de un Gobierno, convienen en firmar el presente acuerdo, comprometiéndose </w:t>
      </w:r>
      <w:r w:rsidR="001C215F">
        <w:t>EAJ-</w:t>
      </w:r>
      <w:r>
        <w:t>PNV a votar favorablemente la investidura de Pedro Sánchez Pérez-Castejón como Presidente del Go</w:t>
      </w:r>
      <w:r w:rsidR="00AC5741">
        <w:t xml:space="preserve">bierno y comprometiéndose, a su vez, </w:t>
      </w:r>
      <w:r w:rsidR="000A18F0">
        <w:t xml:space="preserve">el candidato y </w:t>
      </w:r>
      <w:r w:rsidR="00AC5741">
        <w:t>el Gobierno que se forme a:</w:t>
      </w:r>
      <w:r>
        <w:t xml:space="preserve"> </w:t>
      </w:r>
    </w:p>
    <w:p w14:paraId="1D2CAFD7" w14:textId="3D9D92D3" w:rsidR="00FE3F3A" w:rsidRDefault="00FE3F3A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Mantener una comunicación fluida</w:t>
      </w:r>
      <w:r w:rsidR="001C215F">
        <w:t xml:space="preserve"> y constante con EAJ-</w:t>
      </w:r>
      <w:r w:rsidR="00AC5741">
        <w:t xml:space="preserve">PNV, dando a conocer con antelación suficiente los proyectos e iniciativas que el Gobierno desee impulsar, comprometiéndose, además, a llegar a un acuerdo satisfactorio en caso de discrepancia. </w:t>
      </w:r>
    </w:p>
    <w:p w14:paraId="56629B5A" w14:textId="3984B2C4" w:rsidR="00AC5741" w:rsidRDefault="00AC5741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Mantener una comunicación fluida con el Gobierno vasco en aras </w:t>
      </w:r>
      <w:r w:rsidR="00411ECF">
        <w:t xml:space="preserve">de evitar la </w:t>
      </w:r>
      <w:r>
        <w:t>judicialización de las discrepancias</w:t>
      </w:r>
      <w:r w:rsidR="00411ECF">
        <w:t>, que debe ser sustituida por el acuerdo político</w:t>
      </w:r>
      <w:r>
        <w:t>.</w:t>
      </w:r>
    </w:p>
    <w:p w14:paraId="1FEEBA24" w14:textId="3A821B35" w:rsidR="00AC5741" w:rsidRDefault="00AC5741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Proceder</w:t>
      </w:r>
      <w:r w:rsidR="000A18F0">
        <w:t xml:space="preserve"> en 2020</w:t>
      </w:r>
      <w:r>
        <w:t xml:space="preserve"> a la negociación y traspaso a la CAV de las competencias estatutarias pendientes. Así mismo, se procederá </w:t>
      </w:r>
      <w:r w:rsidR="000A18F0">
        <w:t xml:space="preserve">en el plazo de seis meses </w:t>
      </w:r>
      <w:r>
        <w:t>al traspaso de las competencias de tráfico a la Comunidad Foral de Navarra, con el mismo contenido y extensión que las realizadas en su momento a la CAV.</w:t>
      </w:r>
    </w:p>
    <w:p w14:paraId="2467C6E1" w14:textId="158C9A63" w:rsidR="00AC5741" w:rsidRDefault="00AC5741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Impulsar, a través del diálogo entre partidos e instituciones, las reformas necesarias para adecuar la estructura del Estado al reconocimiento de </w:t>
      </w:r>
      <w:r w:rsidR="000A18F0">
        <w:t>las identidades territoriales</w:t>
      </w:r>
      <w:r>
        <w:t xml:space="preserve">, acordando, en su caso, las modificaciones legales necesarias, a fin </w:t>
      </w:r>
      <w:r w:rsidR="003D251D">
        <w:t>de encontrar una solución tanto al contencioso en Cataluña como en la negociación y acuerd</w:t>
      </w:r>
      <w:r w:rsidR="000A18F0">
        <w:t>o del nuevo Estatuto de la CAV, atendiendo a los sentimientos nacionales de pertenencia.</w:t>
      </w:r>
    </w:p>
    <w:p w14:paraId="3C456A60" w14:textId="77777777" w:rsidR="003D251D" w:rsidRDefault="003D251D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Apostar de manera urgente, firme y decidida por las infraestructuras correspondientes al Estado en la CAV y, especialmente, por lo relativo al TAV, incluido el cronograma de trabajos y los compromisos complementarios ya cerrados con el Gobierno del Estado. </w:t>
      </w:r>
    </w:p>
    <w:p w14:paraId="4E0EA709" w14:textId="19DEC423" w:rsidR="003D251D" w:rsidRDefault="003D251D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Cumplir con los aspectos pendientes de los acuerdos suscritos por </w:t>
      </w:r>
      <w:r w:rsidR="001C215F">
        <w:t>EAJ-</w:t>
      </w:r>
      <w:r>
        <w:t>PNV con el Gobierno del PP en diferentes ámbitos, compromiso ya adquirido por el candidato en el trámite de la moción de censura de 2018.</w:t>
      </w:r>
    </w:p>
    <w:p w14:paraId="232AED05" w14:textId="76AA01D1" w:rsidR="003D251D" w:rsidRDefault="003D251D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Impulsar la construcción europea y</w:t>
      </w:r>
      <w:r w:rsidR="000A18F0">
        <w:t xml:space="preserve"> la presencia y</w:t>
      </w:r>
      <w:r>
        <w:t xml:space="preserve"> participación de las instituciones vascas en las instituciones de la Unión.</w:t>
      </w:r>
    </w:p>
    <w:p w14:paraId="40D3B01C" w14:textId="77777777" w:rsidR="003D251D" w:rsidRDefault="003D251D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Impulsar decididamente la industria y compensar su adecuación a la transformación energética con el mantenimiento de la actividad económica y el empleo, posibilitando una transición realista y protegiendo los puestos de trabajo de los sectores afectados por estos cambios. </w:t>
      </w:r>
    </w:p>
    <w:p w14:paraId="1417ED1A" w14:textId="1F50E17A" w:rsidR="003D251D" w:rsidRDefault="003D251D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Acordar previamente con </w:t>
      </w:r>
      <w:r w:rsidR="001C215F">
        <w:t>EAJ-</w:t>
      </w:r>
      <w:r>
        <w:t>PNV las medidas fiscales que el Gobierno quiera proponer a las Cortes, así como encauzar las discrepancias que puedan producirse en las relaciones en el ámbito fiscal</w:t>
      </w:r>
      <w:r w:rsidR="00394486">
        <w:t xml:space="preserve"> o el financiero establecidas por el Concierto Económico.</w:t>
      </w:r>
    </w:p>
    <w:p w14:paraId="74EFCA7F" w14:textId="6A434CC5" w:rsidR="00394486" w:rsidRDefault="000A18F0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E</w:t>
      </w:r>
      <w:r w:rsidR="00401763">
        <w:t xml:space="preserve">l proceso de determinación </w:t>
      </w:r>
      <w:r w:rsidR="00394486">
        <w:t>de los objetivos de déficit correspondientes a la CAV y a la</w:t>
      </w:r>
      <w:r w:rsidR="00401763">
        <w:t xml:space="preserve"> </w:t>
      </w:r>
      <w:r>
        <w:t>C</w:t>
      </w:r>
      <w:r w:rsidR="00394486">
        <w:t>F</w:t>
      </w:r>
      <w:r>
        <w:t>N, así como el de los criterios de reinversión del superávit de las entidades locales</w:t>
      </w:r>
      <w:r w:rsidR="00184861">
        <w:t xml:space="preserve">, </w:t>
      </w:r>
      <w:r w:rsidR="00184861">
        <w:lastRenderedPageBreak/>
        <w:t>diputaciones forales y gobiernos</w:t>
      </w:r>
      <w:r>
        <w:t xml:space="preserve"> en s</w:t>
      </w:r>
      <w:bookmarkStart w:id="0" w:name="_GoBack"/>
      <w:bookmarkEnd w:id="0"/>
      <w:r>
        <w:t xml:space="preserve">us respectivos territorios se realizará con la participación </w:t>
      </w:r>
      <w:r w:rsidR="009126D8">
        <w:t xml:space="preserve">y en el marco </w:t>
      </w:r>
      <w:r>
        <w:t>d</w:t>
      </w:r>
      <w:r w:rsidR="00394486">
        <w:t>e las Comisiones Mixtas de Concierto y Convenio.</w:t>
      </w:r>
    </w:p>
    <w:p w14:paraId="373C0E0E" w14:textId="77777777" w:rsidR="000A18F0" w:rsidRDefault="00394486" w:rsidP="005171BD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Abrir cauces para promover la representación internacional de Euskadi en el ámbito deportivo y cultural.</w:t>
      </w:r>
    </w:p>
    <w:p w14:paraId="2E3851FD" w14:textId="3AF7AE08" w:rsidR="00394486" w:rsidRDefault="000A18F0" w:rsidP="00394486">
      <w:pPr>
        <w:pStyle w:val="Prrafodelista"/>
        <w:numPr>
          <w:ilvl w:val="0"/>
          <w:numId w:val="1"/>
        </w:numPr>
        <w:jc w:val="both"/>
      </w:pPr>
      <w:r>
        <w:t xml:space="preserve">Modificar, con el acuerdo de </w:t>
      </w:r>
      <w:r w:rsidR="001C215F">
        <w:t>EAJ-</w:t>
      </w:r>
      <w:r>
        <w:t>PNV, el contenido de los conoc</w:t>
      </w:r>
      <w:r w:rsidR="005171BD">
        <w:t>idos como decretos digitales de</w:t>
      </w:r>
      <w:r>
        <w:t xml:space="preserve"> manera que sean resueltas las discrepancias sobre los mismos</w:t>
      </w:r>
      <w:r w:rsidR="00394486">
        <w:t xml:space="preserve"> </w:t>
      </w:r>
      <w:r>
        <w:t>manifestadas en el ámbito parlamentario (Real Decreto-ley 14/2019, de 31 de octubre y Real Decreto-ley 12/2018, de 7 de septiembre).</w:t>
      </w:r>
    </w:p>
    <w:p w14:paraId="74BEE957" w14:textId="77777777" w:rsidR="005171BD" w:rsidRDefault="005171BD" w:rsidP="005171BD">
      <w:pPr>
        <w:jc w:val="both"/>
      </w:pPr>
    </w:p>
    <w:p w14:paraId="07F40E69" w14:textId="2057E3EC" w:rsidR="005171BD" w:rsidRDefault="005171BD" w:rsidP="005171BD">
      <w:pPr>
        <w:jc w:val="both"/>
      </w:pPr>
      <w:r>
        <w:t>En Madrid</w:t>
      </w:r>
      <w:r w:rsidR="00254A00">
        <w:t>,</w:t>
      </w:r>
      <w:r>
        <w:t xml:space="preserve"> a 30 de diciembre de 2019</w:t>
      </w:r>
      <w:r w:rsidR="00254A00">
        <w:t>.</w:t>
      </w:r>
    </w:p>
    <w:p w14:paraId="60FE8C44" w14:textId="77777777" w:rsidR="00254A00" w:rsidRDefault="00254A00" w:rsidP="005171BD">
      <w:pPr>
        <w:jc w:val="both"/>
      </w:pPr>
    </w:p>
    <w:p w14:paraId="38D99295" w14:textId="4D1A552D" w:rsidR="005171BD" w:rsidRDefault="005171BD" w:rsidP="001C215F">
      <w:pPr>
        <w:jc w:val="center"/>
      </w:pPr>
      <w:r>
        <w:t xml:space="preserve">Por el PSOE, </w:t>
      </w:r>
      <w:r>
        <w:tab/>
      </w:r>
      <w:r>
        <w:tab/>
      </w:r>
      <w:r>
        <w:tab/>
      </w:r>
      <w:r>
        <w:tab/>
      </w:r>
      <w:r>
        <w:tab/>
        <w:t xml:space="preserve">Por </w:t>
      </w:r>
      <w:r w:rsidR="001C215F">
        <w:t>EAJ-</w:t>
      </w:r>
      <w:r>
        <w:t>PNV</w:t>
      </w:r>
      <w:r w:rsidR="00DC6325">
        <w:t>,</w:t>
      </w:r>
    </w:p>
    <w:p w14:paraId="41AE2775" w14:textId="2E6506D4" w:rsidR="00394486" w:rsidRDefault="00394486" w:rsidP="00394486">
      <w:pPr>
        <w:ind w:left="360"/>
        <w:jc w:val="both"/>
      </w:pPr>
    </w:p>
    <w:p w14:paraId="74C3B314" w14:textId="47640AB9" w:rsidR="001C215F" w:rsidRDefault="001C215F" w:rsidP="00394486">
      <w:pPr>
        <w:ind w:left="360"/>
        <w:jc w:val="both"/>
      </w:pPr>
    </w:p>
    <w:p w14:paraId="63FC3E3E" w14:textId="55F2CE7F" w:rsidR="001C215F" w:rsidRDefault="001C215F" w:rsidP="00394486">
      <w:pPr>
        <w:ind w:left="360"/>
        <w:jc w:val="both"/>
      </w:pPr>
    </w:p>
    <w:p w14:paraId="5EE8B700" w14:textId="77777777" w:rsidR="001C215F" w:rsidRDefault="001C215F" w:rsidP="00394486">
      <w:pPr>
        <w:ind w:left="360"/>
        <w:jc w:val="both"/>
      </w:pPr>
    </w:p>
    <w:p w14:paraId="76835640" w14:textId="1C9DFB8F" w:rsidR="001C215F" w:rsidRDefault="001C215F" w:rsidP="00394486">
      <w:pPr>
        <w:ind w:left="360"/>
        <w:jc w:val="both"/>
      </w:pPr>
    </w:p>
    <w:p w14:paraId="73C858AA" w14:textId="2D3BEFC5" w:rsidR="001C215F" w:rsidRDefault="001C215F" w:rsidP="001C215F">
      <w:pPr>
        <w:ind w:left="360" w:firstLine="348"/>
        <w:jc w:val="both"/>
      </w:pPr>
      <w:r>
        <w:t>Pedro Sánchez Pérez-Castejón</w:t>
      </w:r>
      <w:r>
        <w:tab/>
      </w:r>
      <w:r>
        <w:tab/>
      </w:r>
      <w:r>
        <w:tab/>
        <w:t xml:space="preserve">   Andoni Ortuzar Arruabarrena</w:t>
      </w:r>
    </w:p>
    <w:p w14:paraId="512C9775" w14:textId="77777777" w:rsidR="00394486" w:rsidRDefault="00394486" w:rsidP="00394486">
      <w:pPr>
        <w:jc w:val="both"/>
      </w:pPr>
    </w:p>
    <w:sectPr w:rsidR="00394486" w:rsidSect="005171BD">
      <w:headerReference w:type="default" r:id="rId10"/>
      <w:footerReference w:type="even" r:id="rId11"/>
      <w:footerReference w:type="default" r:id="rId12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EA7C" w14:textId="77777777" w:rsidR="009A0BC5" w:rsidRDefault="009A0BC5" w:rsidP="005171BD">
      <w:pPr>
        <w:spacing w:after="0" w:line="240" w:lineRule="auto"/>
      </w:pPr>
      <w:r>
        <w:separator/>
      </w:r>
    </w:p>
  </w:endnote>
  <w:endnote w:type="continuationSeparator" w:id="0">
    <w:p w14:paraId="735AE474" w14:textId="77777777" w:rsidR="009A0BC5" w:rsidRDefault="009A0BC5" w:rsidP="0051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2ADA" w14:textId="77777777" w:rsidR="005171BD" w:rsidRDefault="005171BD" w:rsidP="005171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7E4934" w14:textId="77777777" w:rsidR="005171BD" w:rsidRDefault="005171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D74B" w14:textId="43194155" w:rsidR="005171BD" w:rsidRDefault="005171BD" w:rsidP="005171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AF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CC940F" w14:textId="77777777" w:rsidR="005171BD" w:rsidRDefault="005171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1B2DF" w14:textId="77777777" w:rsidR="009A0BC5" w:rsidRDefault="009A0BC5" w:rsidP="005171BD">
      <w:pPr>
        <w:spacing w:after="0" w:line="240" w:lineRule="auto"/>
      </w:pPr>
      <w:r>
        <w:separator/>
      </w:r>
    </w:p>
  </w:footnote>
  <w:footnote w:type="continuationSeparator" w:id="0">
    <w:p w14:paraId="50DEE453" w14:textId="77777777" w:rsidR="009A0BC5" w:rsidRDefault="009A0BC5" w:rsidP="0051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E589" w14:textId="09B097B1" w:rsidR="005171BD" w:rsidRPr="005171BD" w:rsidRDefault="00254A00" w:rsidP="005171B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5950C8A5" wp14:editId="2977D9FB">
          <wp:simplePos x="0" y="0"/>
          <wp:positionH relativeFrom="column">
            <wp:posOffset>4343400</wp:posOffset>
          </wp:positionH>
          <wp:positionV relativeFrom="paragraph">
            <wp:posOffset>3811</wp:posOffset>
          </wp:positionV>
          <wp:extent cx="1090295" cy="864994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86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1BD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4E4AA9F3" wp14:editId="0602283F">
          <wp:extent cx="1460113" cy="7981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bandera-psoe-logo-rojo-y-bl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6" t="20877" r="12664" b="22056"/>
                  <a:stretch/>
                </pic:blipFill>
                <pic:spPr bwMode="auto">
                  <a:xfrm>
                    <a:off x="0" y="0"/>
                    <a:ext cx="1460248" cy="798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</w:p>
  <w:p w14:paraId="10E67098" w14:textId="77777777" w:rsidR="005171BD" w:rsidRDefault="005171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4BE"/>
    <w:multiLevelType w:val="hybridMultilevel"/>
    <w:tmpl w:val="3E500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7"/>
    <w:rsid w:val="000A18F0"/>
    <w:rsid w:val="00184861"/>
    <w:rsid w:val="001C215F"/>
    <w:rsid w:val="00254A00"/>
    <w:rsid w:val="00394486"/>
    <w:rsid w:val="003D251D"/>
    <w:rsid w:val="003E4AF9"/>
    <w:rsid w:val="00401763"/>
    <w:rsid w:val="00411ECF"/>
    <w:rsid w:val="005171BD"/>
    <w:rsid w:val="005D2777"/>
    <w:rsid w:val="009126D8"/>
    <w:rsid w:val="009A0BC5"/>
    <w:rsid w:val="00AC5741"/>
    <w:rsid w:val="00B61B2F"/>
    <w:rsid w:val="00BB7388"/>
    <w:rsid w:val="00BF72A2"/>
    <w:rsid w:val="00DC6325"/>
    <w:rsid w:val="00F32C9F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714EC"/>
  <w15:docId w15:val="{18BDE1CA-DDC5-4C5F-8E60-68BD7C8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F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17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1BD"/>
  </w:style>
  <w:style w:type="character" w:styleId="Nmerodepgina">
    <w:name w:val="page number"/>
    <w:basedOn w:val="Fuentedeprrafopredeter"/>
    <w:uiPriority w:val="99"/>
    <w:semiHidden/>
    <w:unhideWhenUsed/>
    <w:rsid w:val="005171BD"/>
  </w:style>
  <w:style w:type="paragraph" w:styleId="Encabezado">
    <w:name w:val="header"/>
    <w:basedOn w:val="Normal"/>
    <w:link w:val="EncabezadoCar"/>
    <w:uiPriority w:val="99"/>
    <w:unhideWhenUsed/>
    <w:rsid w:val="00517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1BD"/>
  </w:style>
  <w:style w:type="paragraph" w:styleId="Textodeglobo">
    <w:name w:val="Balloon Text"/>
    <w:basedOn w:val="Normal"/>
    <w:link w:val="TextodegloboCar"/>
    <w:uiPriority w:val="99"/>
    <w:semiHidden/>
    <w:unhideWhenUsed/>
    <w:rsid w:val="005171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1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78D8CE239A43BAED28864BEEDB13" ma:contentTypeVersion="4" ma:contentTypeDescription="Crear nuevo documento." ma:contentTypeScope="" ma:versionID="7b8643f0f32646c0be05f876739d8eb2">
  <xsd:schema xmlns:xsd="http://www.w3.org/2001/XMLSchema" xmlns:xs="http://www.w3.org/2001/XMLSchema" xmlns:p="http://schemas.microsoft.com/office/2006/metadata/properties" xmlns:ns2="5d85aeca-9ff6-402e-8d3d-baff06f9e53f" targetNamespace="http://schemas.microsoft.com/office/2006/metadata/properties" ma:root="true" ma:fieldsID="692f7f4c1af2d4874a1844a0ce5c9042" ns2:_="">
    <xsd:import namespace="5d85aeca-9ff6-402e-8d3d-baff06f9e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aeca-9ff6-402e-8d3d-baff06f9e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B23D9-BB0A-4496-B28C-10B23D55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5aeca-9ff6-402e-8d3d-baff06f9e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5064E-5A6E-498C-BD83-C954A934F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CECCC-B906-40D4-8CD3-B79E76E65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Montilla Martos José Antonio</dc:creator>
  <cp:keywords/>
  <dc:description/>
  <cp:lastModifiedBy>lenovo</cp:lastModifiedBy>
  <cp:revision>2</cp:revision>
  <dcterms:created xsi:type="dcterms:W3CDTF">2019-12-30T13:07:00Z</dcterms:created>
  <dcterms:modified xsi:type="dcterms:W3CDTF">2019-12-30T13:07:00Z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0x01010034B078D8CE239A43BAED28864BEEDB13</vt:lpwstr>
  </property>
</Properties>
</file>